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СОВЕТ ДЕПУТАТОВ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РЕПЬЕВСКОГО СЕЛЬСОВЕТА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ТОГУЧИНСКОГО РАЙОНА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НОВОСИБИРСКОЙ ОБЛАСТИ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РЕШЕНИЕ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двадцать первой сессии шестого созыва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11.05.2023 № 10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с. Репьево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О внесении изменений в Устав сельского поселения Репьевского сельсовета Тогучинского муниципального района Новосибирской области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r w:rsidRPr="00B53DC2">
        <w:rPr>
          <w:rFonts w:ascii="Times New Roman" w:eastAsia="Calibri" w:hAnsi="Times New Roman" w:cs="Times New Roman"/>
          <w:sz w:val="28"/>
          <w:szCs w:val="28"/>
        </w:rPr>
        <w:t>Репьевского сельсовета Тогучинского района Новосибирской области</w:t>
      </w: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B53DC2" w:rsidRPr="00B53DC2" w:rsidRDefault="00B53DC2" w:rsidP="00B53DC2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B53DC2">
        <w:rPr>
          <w:rFonts w:ascii="Times New Roman" w:eastAsia="Calibri" w:hAnsi="Times New Roman" w:cs="Times New Roman"/>
          <w:spacing w:val="-1"/>
          <w:sz w:val="28"/>
          <w:szCs w:val="28"/>
        </w:rPr>
        <w:t>РЕШИЛ: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pacing w:val="-21"/>
          <w:sz w:val="28"/>
          <w:szCs w:val="28"/>
        </w:rPr>
        <w:t>1.</w:t>
      </w:r>
      <w:r w:rsidRPr="00B53DC2">
        <w:rPr>
          <w:rFonts w:ascii="Times New Roman" w:eastAsia="Calibri" w:hAnsi="Times New Roman" w:cs="Times New Roman"/>
          <w:sz w:val="28"/>
          <w:szCs w:val="28"/>
        </w:rPr>
        <w:t xml:space="preserve"> Утвердить изменения в Устав сельского поселения Репьевского сельсовета Тогучинского муниципального района Новосибирской области: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DC2">
        <w:rPr>
          <w:rFonts w:ascii="Times New Roman" w:eastAsia="Calibri" w:hAnsi="Times New Roman" w:cs="Times New Roman"/>
          <w:b/>
          <w:sz w:val="28"/>
          <w:szCs w:val="28"/>
        </w:rPr>
        <w:t>1.1 Статья 21. Депутат Совета депутатов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1.1.1 дополнить частью 3.1 следующего содержания: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«3.1.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1.1.2. дополнить частью 6 следующего содержания:</w:t>
      </w:r>
    </w:p>
    <w:p w:rsidR="00B53DC2" w:rsidRPr="00B53DC2" w:rsidRDefault="00B53DC2" w:rsidP="00B53DC2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«6.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DC2">
        <w:rPr>
          <w:rFonts w:ascii="Times New Roman" w:eastAsia="Calibri" w:hAnsi="Times New Roman" w:cs="Times New Roman"/>
          <w:b/>
          <w:sz w:val="28"/>
          <w:szCs w:val="28"/>
        </w:rPr>
        <w:t>2.1 Статья 22.1 Гарантии осуществления полномочий депутатов, председателя Совета депутатов Репьевского сельсовета Тогучинского района, Главы Репьевского сельсовета Тогучинского района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2.1.1 дополнить часть 3 пунктом 4 следующего содержания: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 xml:space="preserve"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</w:t>
      </w:r>
      <w:r w:rsidRPr="00B53DC2">
        <w:rPr>
          <w:rFonts w:ascii="Times New Roman" w:eastAsia="Calibri" w:hAnsi="Times New Roman" w:cs="Times New Roman"/>
          <w:sz w:val="28"/>
          <w:szCs w:val="28"/>
        </w:rPr>
        <w:lastRenderedPageBreak/>
        <w:t>воинской обязанности и военной службе» контракта о прохождении военной службы.»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2.1.2. дополнить частью 4.1 следующего содержания:</w:t>
      </w:r>
    </w:p>
    <w:p w:rsidR="00B53DC2" w:rsidRPr="00B53DC2" w:rsidRDefault="00B53DC2" w:rsidP="00B53DC2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«4.1.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3.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5. Настоящее решение вступает в силу после государственной регистрации и опубликования в «Репьевский вестнике».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6. Положения пунктов 2.1.1. и 2.1.2 настоящего решения распространяют свое действие на правоотношения, возникшие с 21 сентября 2022 года.</w:t>
      </w: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3DC2" w:rsidRPr="00B53DC2" w:rsidRDefault="00B53DC2" w:rsidP="00B53DC2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3DC2" w:rsidRPr="00B53DC2" w:rsidRDefault="00B53DC2" w:rsidP="00B53D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 xml:space="preserve">Глава Репьевского сельсовета </w:t>
      </w:r>
    </w:p>
    <w:p w:rsidR="00B53DC2" w:rsidRPr="00B53DC2" w:rsidRDefault="00B53DC2" w:rsidP="00B53D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 xml:space="preserve">Тогучинского района Новосибирской области                                А.В. Строков </w:t>
      </w:r>
    </w:p>
    <w:p w:rsidR="00B53DC2" w:rsidRPr="00B53DC2" w:rsidRDefault="00B53DC2" w:rsidP="00B53D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3DC2" w:rsidRPr="00B53DC2" w:rsidRDefault="00B53DC2" w:rsidP="00B53D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B53DC2" w:rsidRPr="00B53DC2" w:rsidRDefault="00B53DC2" w:rsidP="00B53D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Репьевского сельсовета</w:t>
      </w:r>
    </w:p>
    <w:p w:rsidR="00B53DC2" w:rsidRPr="00B53DC2" w:rsidRDefault="00B53DC2" w:rsidP="00B53D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DC2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                                Н.М. Лютков</w:t>
      </w:r>
    </w:p>
    <w:p w:rsidR="00630E86" w:rsidRDefault="00630E86">
      <w:bookmarkStart w:id="0" w:name="_GoBack"/>
      <w:bookmarkEnd w:id="0"/>
    </w:p>
    <w:sectPr w:rsidR="00630E86" w:rsidSect="006378BE">
      <w:headerReference w:type="default" r:id="rId5"/>
      <w:headerReference w:type="firs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84" w:rsidRPr="003C0914" w:rsidRDefault="00B53DC2" w:rsidP="003C0914">
    <w:pPr>
      <w:pStyle w:val="a3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 xml:space="preserve">PAGE </w:instrText>
    </w:r>
    <w:r w:rsidRPr="003C0914">
      <w:rPr>
        <w:rFonts w:ascii="Times New Roman" w:hAnsi="Times New Roman"/>
        <w:sz w:val="20"/>
      </w:rPr>
      <w:instrText xml:space="preserve">  \* MERGEFORMAT</w:instrText>
    </w:r>
    <w:r w:rsidRPr="003C0914"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84" w:rsidRPr="00CB0871" w:rsidRDefault="00B53DC2" w:rsidP="00CB0871">
    <w:pPr>
      <w:pStyle w:val="a3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FD"/>
    <w:rsid w:val="00630E86"/>
    <w:rsid w:val="008011FD"/>
    <w:rsid w:val="00B5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2023-07-27T08:58:00Z</dcterms:created>
  <dcterms:modified xsi:type="dcterms:W3CDTF">2023-07-27T08:58:00Z</dcterms:modified>
</cp:coreProperties>
</file>